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56" w:rsidRPr="00C96A1E" w:rsidRDefault="00DE4156" w:rsidP="00DE41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DE4156" w:rsidRPr="00C96A1E" w:rsidRDefault="00DE4156" w:rsidP="00DE41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</w:p>
    <w:p w:rsidR="00DE4156" w:rsidRPr="00C96A1E" w:rsidRDefault="00DE4156" w:rsidP="00DE41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дистанційних 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загальних зборів акціонерів Приватного акціонерного товариства     “Нововолинська швейна фабрика»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(код за ЄДРПОУ 13352962, далі Товариство)</w:t>
      </w:r>
    </w:p>
    <w:p w:rsidR="00DE4156" w:rsidRPr="00C96A1E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Default="00DE4156" w:rsidP="00DE41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м.Нововолинськ</w:t>
      </w:r>
      <w:proofErr w:type="spellEnd"/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19 грудня 2022 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оку</w:t>
      </w:r>
    </w:p>
    <w:p w:rsidR="00DE4156" w:rsidRPr="00C96A1E" w:rsidRDefault="00DE4156" w:rsidP="00DE41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Pr="00C96A1E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проведення загальних зборів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09.12.2022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проведення загальних зборів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</w:t>
      </w:r>
      <w:r w:rsidRPr="007824F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дистанційно</w:t>
      </w:r>
    </w:p>
    <w:p w:rsidR="00DE4156" w:rsidRPr="00C96A1E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 початку реєстрації учасників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29.11.2022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Час закінчення реєстрації учасників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09.12.2022</w:t>
      </w:r>
    </w:p>
    <w:p w:rsidR="00DE4156" w:rsidRPr="00C96A1E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C96A1E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кількість акціонерів, включених до переліку акціонерів, які мають право на участь у загальних зборах, складеного станом на 24:00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05.12.2022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р., становить </w:t>
      </w:r>
      <w:r w:rsidRPr="009E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Двісті одинадцять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осіб, яким належить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784760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Сімсот вісімдесят чотири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тисячі сімсот шістдесят) штук простих іменних акцій, в тому числі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633069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(Шістсот тридцять три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шістдесят дев</w:t>
      </w:r>
      <w:r>
        <w:rPr>
          <w:rFonts w:ascii="Cambria" w:eastAsia="Times New Roman" w:hAnsi="Cambria" w:cs="Times New Roman"/>
          <w:sz w:val="24"/>
          <w:szCs w:val="24"/>
          <w:lang w:val="uk-UA" w:eastAsia="ru-RU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</w:t>
      </w: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штук простих іменних акцій, що враховуються при визначенні кворуму та надають право голосу для вирішення питань, які відносяться до компетенції Загальних зборів акціонерів Товариства.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6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Загальні збори мають кворум з усіх питань порядку денного за умови реєстрації для участі у загальних зборах акціонерів, які сукупно є власниками більш як 50 % голосуючих простих іменних акцій Товариства.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Для  участі у дистанційних загальних зборах зареєструвалися 4 (Четверо) осіб, яким належить 633069  (Шістсот тридцять три тисячі шістдесят дев</w:t>
      </w:r>
      <w:r>
        <w:rPr>
          <w:rFonts w:ascii="Cambria" w:eastAsia="Times New Roman" w:hAnsi="Cambria" w:cs="Times New Roman"/>
          <w:sz w:val="24"/>
          <w:szCs w:val="24"/>
          <w:lang w:val="uk-UA" w:eastAsia="ru-RU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ять ) штук голосуючих простих іменних акцій Товариства, що становить 100 % від загальної кількості голосуючих простих іменних акцій . Кворум загальних зборів становить більше 81 %.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C96A1E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Згідно зі ста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тею 41 Закону України «Про акціонерні товариства»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Дистанційні </w:t>
      </w:r>
      <w:r w:rsidRPr="00C96A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збори акціонерів Товариства мають кворум з усіх питань порядку денного.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протоколу Наглядової ради № 3  від 24.10.2022 р..</w:t>
      </w:r>
      <w:r w:rsidRPr="00BC5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обрано головою зборів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Ющук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Т.М., секретарем зборів  – Піхоту Г.Д.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обрано лічильну комісію: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І.М., Власюка А.Г.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обрано уповноважену особу для взаємодії з Центральним депозитарієм при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проведенні дистанційних  зборів в кількості 2 особи: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Марушко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О.Г., Кислу В.Я.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271181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3649D">
        <w:rPr>
          <w:rFonts w:ascii="Times New Roman" w:hAnsi="Times New Roman" w:cs="Times New Roman"/>
          <w:b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ПОРЯДОК ДЕННИЙ ЗАГАЛЬНИХ ЗБОРІВ:</w:t>
      </w:r>
    </w:p>
    <w:p w:rsidR="00DE4156" w:rsidRPr="006A12C7" w:rsidRDefault="00DE4156" w:rsidP="00DE4156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6A12C7">
        <w:rPr>
          <w:b/>
          <w:sz w:val="24"/>
          <w:szCs w:val="24"/>
          <w:lang w:val="uk-UA"/>
        </w:rPr>
        <w:t xml:space="preserve"> Звіт Правління про результати діяльності Товариства за 2021 рік . Прийняття рішення за наслідками розгляду звіту.</w:t>
      </w:r>
    </w:p>
    <w:p w:rsidR="00DE4156" w:rsidRPr="006A12C7" w:rsidRDefault="00DE4156" w:rsidP="00DE4156">
      <w:pPr>
        <w:pStyle w:val="a3"/>
        <w:ind w:left="750"/>
        <w:rPr>
          <w:sz w:val="24"/>
          <w:szCs w:val="24"/>
          <w:lang w:val="uk-UA"/>
        </w:rPr>
      </w:pPr>
      <w:r w:rsidRPr="006A12C7">
        <w:rPr>
          <w:b/>
          <w:i/>
          <w:sz w:val="24"/>
          <w:szCs w:val="24"/>
          <w:lang w:val="uk-UA"/>
        </w:rPr>
        <w:t xml:space="preserve">Проект рішення: </w:t>
      </w:r>
      <w:r w:rsidRPr="006A12C7">
        <w:rPr>
          <w:i/>
          <w:sz w:val="24"/>
          <w:szCs w:val="24"/>
          <w:lang w:val="uk-UA"/>
        </w:rPr>
        <w:t>Затвердити звіт Правління про господарсько-фінансову діяльність ПрАТ «Нововолинська швейна фабрика» за 2021 рік ..</w:t>
      </w:r>
    </w:p>
    <w:p w:rsidR="00DE4156" w:rsidRPr="006A12C7" w:rsidRDefault="00DE4156" w:rsidP="00DE4156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6A12C7">
        <w:rPr>
          <w:b/>
          <w:sz w:val="24"/>
          <w:szCs w:val="24"/>
          <w:lang w:val="uk-UA"/>
        </w:rPr>
        <w:t xml:space="preserve"> Звіт Наглядової ради про діяльність Товариства за 2021 рік. Прийняття рішення за наслідками розгляду звіту.</w:t>
      </w:r>
    </w:p>
    <w:p w:rsidR="00DE4156" w:rsidRPr="006A12C7" w:rsidRDefault="00DE4156" w:rsidP="00DE4156">
      <w:pPr>
        <w:pStyle w:val="a3"/>
        <w:ind w:left="750"/>
        <w:rPr>
          <w:i/>
          <w:sz w:val="24"/>
          <w:szCs w:val="24"/>
          <w:lang w:val="uk-UA"/>
        </w:rPr>
      </w:pPr>
      <w:r w:rsidRPr="006A12C7">
        <w:rPr>
          <w:b/>
          <w:i/>
          <w:sz w:val="24"/>
          <w:szCs w:val="24"/>
          <w:lang w:val="uk-UA"/>
        </w:rPr>
        <w:t>Проект рішення</w:t>
      </w:r>
      <w:r w:rsidRPr="006A12C7">
        <w:rPr>
          <w:i/>
          <w:sz w:val="24"/>
          <w:szCs w:val="24"/>
          <w:lang w:val="uk-UA"/>
        </w:rPr>
        <w:t xml:space="preserve">: Затвердити звіт Наглядової ради за 2021 рік. </w:t>
      </w:r>
    </w:p>
    <w:p w:rsidR="00DE4156" w:rsidRPr="006A12C7" w:rsidRDefault="00DE4156" w:rsidP="00DE4156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6A12C7">
        <w:rPr>
          <w:b/>
          <w:sz w:val="24"/>
          <w:szCs w:val="24"/>
          <w:lang w:val="uk-UA"/>
        </w:rPr>
        <w:t xml:space="preserve"> Затвердження річного звіту Товариства за 2021 рік.</w:t>
      </w:r>
    </w:p>
    <w:p w:rsidR="00DE4156" w:rsidRPr="006A12C7" w:rsidRDefault="00DE4156" w:rsidP="00DE4156">
      <w:pPr>
        <w:pStyle w:val="a3"/>
        <w:ind w:left="750"/>
        <w:rPr>
          <w:i/>
          <w:sz w:val="24"/>
          <w:szCs w:val="24"/>
          <w:lang w:val="uk-UA"/>
        </w:rPr>
      </w:pPr>
      <w:r w:rsidRPr="006A12C7">
        <w:rPr>
          <w:b/>
          <w:i/>
          <w:sz w:val="24"/>
          <w:szCs w:val="24"/>
          <w:lang w:val="uk-UA"/>
        </w:rPr>
        <w:t>Проект рішення:</w:t>
      </w:r>
      <w:r w:rsidRPr="006A12C7">
        <w:rPr>
          <w:b/>
          <w:sz w:val="24"/>
          <w:szCs w:val="24"/>
          <w:lang w:val="uk-UA"/>
        </w:rPr>
        <w:t xml:space="preserve"> </w:t>
      </w:r>
      <w:r w:rsidRPr="006A12C7">
        <w:rPr>
          <w:i/>
          <w:sz w:val="24"/>
          <w:szCs w:val="24"/>
          <w:lang w:val="uk-UA"/>
        </w:rPr>
        <w:t>Затвердити річну фінансову звітність Товариства за 2021 рік.</w:t>
      </w:r>
    </w:p>
    <w:p w:rsidR="00DE4156" w:rsidRPr="006A12C7" w:rsidRDefault="00DE4156" w:rsidP="00DE4156">
      <w:pPr>
        <w:pStyle w:val="a3"/>
        <w:numPr>
          <w:ilvl w:val="0"/>
          <w:numId w:val="2"/>
        </w:numPr>
        <w:rPr>
          <w:b/>
          <w:sz w:val="24"/>
          <w:szCs w:val="24"/>
          <w:lang w:val="uk-UA"/>
        </w:rPr>
      </w:pPr>
      <w:r w:rsidRPr="006A12C7">
        <w:rPr>
          <w:b/>
          <w:sz w:val="24"/>
          <w:szCs w:val="24"/>
          <w:lang w:val="uk-UA"/>
        </w:rPr>
        <w:t xml:space="preserve"> Затвердження порядку розподілу прибутку Товариства або визначення порядку покриття збитків відповідно до результатів фінансово-господарської діяльності Товариства за 2021 рік.</w:t>
      </w:r>
    </w:p>
    <w:p w:rsidR="00DE4156" w:rsidRDefault="00DE4156" w:rsidP="00DE4156">
      <w:pPr>
        <w:pStyle w:val="a3"/>
        <w:ind w:left="7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4156" w:rsidRDefault="00DE4156" w:rsidP="00DE415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2 -</w:t>
      </w:r>
    </w:p>
    <w:p w:rsidR="00DE4156" w:rsidRDefault="00DE4156" w:rsidP="00DE4156">
      <w:pPr>
        <w:pStyle w:val="a3"/>
        <w:ind w:left="75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4156" w:rsidRPr="007824F4" w:rsidRDefault="00DE4156" w:rsidP="00DE4156">
      <w:pPr>
        <w:pStyle w:val="a3"/>
        <w:ind w:left="75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24F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Проект рішення</w:t>
      </w:r>
      <w:r w:rsidRPr="00782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7824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Сума збитку ПрАТ «Нововолинська швейна фабрика» складає -2222,8 </w:t>
      </w:r>
      <w:proofErr w:type="spellStart"/>
      <w:r w:rsidRPr="007824F4">
        <w:rPr>
          <w:rFonts w:ascii="Times New Roman" w:hAnsi="Times New Roman" w:cs="Times New Roman"/>
          <w:i/>
          <w:sz w:val="24"/>
          <w:szCs w:val="24"/>
          <w:lang w:val="uk-UA"/>
        </w:rPr>
        <w:t>тис.грн</w:t>
      </w:r>
      <w:proofErr w:type="spellEnd"/>
      <w:r w:rsidRPr="007824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Затвердити порядок покриття збитку Товариства наступним чином: покрити збитки за 2021 рік за рахунок нерозподіленого прибутку минулих років-770,2тис. грн. і, за рахунок прибутку майбутніх періодів -1452,6 тис. </w:t>
      </w:r>
    </w:p>
    <w:p w:rsidR="00DE4156" w:rsidRPr="007824F4" w:rsidRDefault="00DE4156" w:rsidP="00DE4156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Голосування на загальних зборах з відповідних питань порядку денного розпочинається з моменту розміщення на веб-сайті відповідного бюлетеня з 29.11.2022 р. 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 на загальних зборах завершується до 18 години 09 грудня 2022 року.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на загальних зборах здійснюється шляхом подання акціонерами бюлетеня депозитарній установі, яка обслуговує рахунок в цінних паперах акціонера, на якому обліковуються належні акціонеру акції ПрАТ «Нововолинська швейна фабрика».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Бюлетень для голосування на загальних зборах засвідчується одним з наступних способів за вибором акціонера: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1). за допомогою кваліфікованого електронного підпису акціонера(його представника);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 нотаріально, за умови підписання бюлетеня в присутності нотаріуса або посадової особи, яка вчиняє нотаріальні дії;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 ПИТАННЯ 1-ГО ПОРЯДКУ ДЕННОГО: 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Звіт Правління про результати господарсько- фінансової діяльності Товариства за 2021 рік </w:t>
      </w: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Прийняття рішення за наслідками розгляду звіту.</w:t>
      </w:r>
    </w:p>
    <w:p w:rsidR="00DE4156" w:rsidRPr="007824F4" w:rsidRDefault="00DE4156" w:rsidP="00DE415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Слухали: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Голову правління </w:t>
      </w:r>
      <w:proofErr w:type="spellStart"/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Марушко</w:t>
      </w:r>
      <w:proofErr w:type="spellEnd"/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О.Г., яка зачитала звіт правління про результати господарсько-фінансової діяльності Товариства за 2021 рік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Затвердити звіт Правління про господарсько-фінансову діяльність ПрАТ «Нововолинська швейна фабрика» за 2021 р. 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 брали участь у голосуванні ____0______голосів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«ЗА»  633069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</w:t>
      </w: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100 %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«ПРОТИ»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«УТРИМАВСЯ» - 0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рішення: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Затвердили звіт Правління про господарсько-фінансову діяльність ПрАТ «Нововолинська швейна фабрика» за 2021 р. 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ПИТАННЯ 2-го ПОРЯДКУ ДЕННОГО: 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Звіт Наглядової ради про діяльність Товариства за 2021 рік та прийняття рішення за наслідками розгляду звіту. 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Слухали: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Голову Наглядової ради Кислу В.Я.., яка зачитала звіт Наглядової ради про діяльність Товариства за 2021 рік.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Затвердити звіт Наглядової ради про діяльність Товариства за 2021 рік .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C52B2B" w:rsidRDefault="00DE4156" w:rsidP="00DE41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3 -</w:t>
      </w:r>
    </w:p>
    <w:p w:rsidR="00DE4156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 брали участь у голосуванні ____0______голосів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«ЗА» 633069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</w:t>
      </w: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100 %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«ПРОТИ»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«УТРИМАВСЯ» - 0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Затвердили звіт Наглядової ради за 2021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ПИТАННЯ 3-ГО ПОРЯДКУ ДЕННОГО: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 річного звіту Товариства за 2021 рік.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Слухали: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бухгалтера Кислу В.Я., яка зачитала річний звіт Товариства за 2021 рік.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рішення: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річну фінансову звітність Товариства за 2021 рік.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 брали участь у голосуванні ____0______голосів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«ЗА»  633069 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голосів, що становить </w:t>
      </w: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100 %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«ПРОТИ»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«УТРИМАВСЯ» - 0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Прийняте рішення. 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Затвердили річну фінансову звітність Товариства за 2021 рік.</w:t>
      </w:r>
    </w:p>
    <w:p w:rsidR="00DE4156" w:rsidRPr="007824F4" w:rsidRDefault="00DE4156" w:rsidP="00DE4156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ПИТАННЯ 4-ГО ПОРЯДКУ ДЕННОГО:</w:t>
      </w:r>
    </w:p>
    <w:p w:rsidR="00DE4156" w:rsidRPr="007824F4" w:rsidRDefault="00DE4156" w:rsidP="00DE4156">
      <w:pPr>
        <w:pStyle w:val="a3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Default="00DE4156" w:rsidP="00DE4156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Затвердження порядку розподілу прибутку Товариства або визначення порядку покриття збитків відповідно до результатів фінансово-господарської діяльності Товариства за 2021 рік.</w:t>
      </w:r>
    </w:p>
    <w:p w:rsidR="00DE4156" w:rsidRPr="007824F4" w:rsidRDefault="00DE4156" w:rsidP="00DE4156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Виступила головний бухгалтер Кисла В.Я. з пропозицією затвердити визначення порядку покриття збитків за 2021рік в сумі 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2222,8 тис. грн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наступним чином:  </w:t>
      </w:r>
    </w:p>
    <w:p w:rsidR="00DE4156" w:rsidRPr="007824F4" w:rsidRDefault="00DE4156" w:rsidP="00DE4156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770,2 тис. грн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за рахунок нерозподіленого прибутку минулих років, 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1452,6 </w:t>
      </w:r>
      <w:proofErr w:type="spellStart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тис.грн</w:t>
      </w:r>
      <w:proofErr w:type="spellEnd"/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за рахунок прибутку майбутніх періодів.</w:t>
      </w:r>
    </w:p>
    <w:p w:rsidR="00DE4156" w:rsidRPr="007824F4" w:rsidRDefault="00DE4156" w:rsidP="00DE4156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4156" w:rsidRPr="007824F4" w:rsidRDefault="00DE4156" w:rsidP="00DE4156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рішення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4156" w:rsidRPr="007824F4" w:rsidRDefault="00DE4156" w:rsidP="00DE4156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порядку покриття збитку Товариства за 2021 рік в сумі 2222,8 тис. грн. наступним чином:  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770,2 тис. грн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за рахунок нерозподіленого прибутку минулих років, 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1452,6 </w:t>
      </w:r>
      <w:proofErr w:type="spellStart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тис.грн</w:t>
      </w:r>
      <w:proofErr w:type="spellEnd"/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за рахунок прибутку майбутніх періодів</w:t>
      </w:r>
    </w:p>
    <w:p w:rsidR="00DE4156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Default="00DE4156" w:rsidP="00DE41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4 -</w:t>
      </w:r>
    </w:p>
    <w:p w:rsidR="00DE4156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Підсумки голосування.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 брали участь у голосуванні ____0______голосів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бюлетенями, визнаними недійсними – 0 голосів.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«ЗА»  633069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100 %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«ПРОТИ»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0 %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«УТРИМАВСЯ» - 0</w:t>
      </w:r>
      <w:r w:rsidRPr="007824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голосів, що становить 0% від кількості голосів акціонерів, які зареєструвалися для участі у загальних зборах та є власниками голосуючих з цього питання акцій.</w:t>
      </w:r>
    </w:p>
    <w:p w:rsidR="00DE4156" w:rsidRPr="007824F4" w:rsidRDefault="00DE4156" w:rsidP="00DE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Прийняте рішення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DE4156" w:rsidRPr="007824F4" w:rsidRDefault="00DE4156" w:rsidP="00DE4156">
      <w:pPr>
        <w:pStyle w:val="a3"/>
        <w:spacing w:after="0" w:line="240" w:lineRule="auto"/>
        <w:ind w:left="142" w:firstLine="3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Затвердили визначення порядку покриття збитків за 2021 рік в сумі 2222,8 тис. грн. наступним чином:  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770,2 тис. грн.</w:t>
      </w:r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 рахунок нерозподіленого прибутку минулих років, </w:t>
      </w: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1452,6 </w:t>
      </w:r>
      <w:proofErr w:type="spellStart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тис.грн</w:t>
      </w:r>
      <w:proofErr w:type="spellEnd"/>
      <w:r w:rsidRPr="00782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за рахунок прибутку майбутніх періодів</w:t>
      </w:r>
    </w:p>
    <w:p w:rsidR="00DE4156" w:rsidRPr="007824F4" w:rsidRDefault="00DE4156" w:rsidP="00DE415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зборів </w:t>
      </w:r>
      <w:proofErr w:type="spellStart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Ющук</w:t>
      </w:r>
      <w:proofErr w:type="spellEnd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Т.М. оголосила, що всі питання порядку денного розглянуті, загальні збори акціонерів Товариства вважаються закритими.</w:t>
      </w: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зборів                                  </w:t>
      </w:r>
      <w:proofErr w:type="spellStart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Т.М.Ющук</w:t>
      </w:r>
      <w:proofErr w:type="spellEnd"/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4156" w:rsidRPr="007824F4" w:rsidRDefault="00DE4156" w:rsidP="00DE4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Секретар зборів                               </w:t>
      </w:r>
      <w:proofErr w:type="spellStart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Г.Д.Піхота</w:t>
      </w:r>
      <w:proofErr w:type="spellEnd"/>
      <w:r w:rsidRPr="007824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8560B" w:rsidRPr="00DE4156" w:rsidRDefault="00E62742">
      <w:pPr>
        <w:rPr>
          <w:lang w:val="uk-UA"/>
        </w:rPr>
      </w:pPr>
    </w:p>
    <w:sectPr w:rsidR="0058560B" w:rsidRPr="00DE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D9F"/>
    <w:multiLevelType w:val="hybridMultilevel"/>
    <w:tmpl w:val="E6E6855C"/>
    <w:lvl w:ilvl="0" w:tplc="9EFE26F4">
      <w:start w:val="142"/>
      <w:numFmt w:val="bullet"/>
      <w:lvlText w:val="-"/>
      <w:lvlJc w:val="left"/>
      <w:pPr>
        <w:ind w:left="3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1">
    <w:nsid w:val="52293834"/>
    <w:multiLevelType w:val="hybridMultilevel"/>
    <w:tmpl w:val="0DE09218"/>
    <w:lvl w:ilvl="0" w:tplc="F0BE36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4CF5A92"/>
    <w:multiLevelType w:val="hybridMultilevel"/>
    <w:tmpl w:val="01F2FD12"/>
    <w:lvl w:ilvl="0" w:tplc="CD62C66E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56"/>
    <w:rsid w:val="009D7E1E"/>
    <w:rsid w:val="00D56B66"/>
    <w:rsid w:val="00DE4156"/>
    <w:rsid w:val="00E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2022-12-19T10:04:00Z</dcterms:created>
  <dcterms:modified xsi:type="dcterms:W3CDTF">2022-12-19T10:04:00Z</dcterms:modified>
</cp:coreProperties>
</file>